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FC" w:rsidRDefault="00607A7F">
      <w:r w:rsidRPr="00607A7F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15240</wp:posOffset>
            </wp:positionV>
            <wp:extent cx="6165215" cy="799465"/>
            <wp:effectExtent l="19050" t="19050" r="26035" b="19685"/>
            <wp:wrapNone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15" cy="799465"/>
                    </a:xfrm>
                    <a:prstGeom prst="rect">
                      <a:avLst/>
                    </a:prstGeom>
                    <a:noFill/>
                    <a:ln w="9525" cap="flat">
                      <a:solidFill>
                        <a:srgbClr val="FFFFFF"/>
                      </a:solidFill>
                      <a:prstDash val="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312" w:rsidRDefault="00941312" w:rsidP="00941312">
      <w:pPr>
        <w:spacing w:after="0"/>
        <w:jc w:val="center"/>
        <w:rPr>
          <w:b/>
          <w:i/>
          <w:color w:val="00B050"/>
          <w:sz w:val="40"/>
          <w:szCs w:val="40"/>
        </w:rPr>
      </w:pPr>
    </w:p>
    <w:p w:rsidR="002E04BA" w:rsidRDefault="002E04BA" w:rsidP="00607A7F">
      <w:pPr>
        <w:spacing w:after="0"/>
        <w:jc w:val="center"/>
        <w:rPr>
          <w:b/>
          <w:i/>
          <w:color w:val="00B050"/>
          <w:sz w:val="40"/>
          <w:szCs w:val="40"/>
        </w:rPr>
      </w:pPr>
    </w:p>
    <w:p w:rsidR="00941312" w:rsidRDefault="00941312" w:rsidP="00607A7F">
      <w:pPr>
        <w:spacing w:after="0"/>
        <w:jc w:val="center"/>
        <w:rPr>
          <w:b/>
          <w:i/>
          <w:color w:val="00B050"/>
          <w:sz w:val="40"/>
          <w:szCs w:val="40"/>
        </w:rPr>
      </w:pPr>
      <w:r w:rsidRPr="00941312">
        <w:rPr>
          <w:b/>
          <w:i/>
          <w:color w:val="00B050"/>
          <w:sz w:val="40"/>
          <w:szCs w:val="40"/>
        </w:rPr>
        <w:t>СМЕСИТЕЛИ ТСМ</w:t>
      </w:r>
    </w:p>
    <w:p w:rsidR="00607A7F" w:rsidRDefault="00607A7F" w:rsidP="00607A7F">
      <w:pPr>
        <w:spacing w:after="0"/>
        <w:jc w:val="center"/>
        <w:rPr>
          <w:b/>
          <w:i/>
          <w:sz w:val="28"/>
          <w:szCs w:val="28"/>
        </w:rPr>
      </w:pPr>
      <w:r w:rsidRPr="00607A7F">
        <w:rPr>
          <w:b/>
          <w:i/>
          <w:sz w:val="28"/>
          <w:szCs w:val="28"/>
        </w:rPr>
        <w:t>Произведено в РОССИИ</w:t>
      </w:r>
    </w:p>
    <w:p w:rsidR="00607A7F" w:rsidRPr="00607A7F" w:rsidRDefault="00607A7F" w:rsidP="00607A7F">
      <w:pPr>
        <w:spacing w:after="0"/>
        <w:jc w:val="center"/>
        <w:rPr>
          <w:b/>
          <w:i/>
          <w:sz w:val="28"/>
          <w:szCs w:val="28"/>
        </w:rPr>
      </w:pPr>
    </w:p>
    <w:p w:rsidR="001042FC" w:rsidRPr="00941312" w:rsidRDefault="001042FC" w:rsidP="00607A7F">
      <w:pPr>
        <w:spacing w:after="0"/>
        <w:jc w:val="center"/>
        <w:rPr>
          <w:b/>
          <w:i/>
        </w:rPr>
      </w:pPr>
      <w:r w:rsidRPr="00941312">
        <w:rPr>
          <w:b/>
          <w:i/>
        </w:rPr>
        <w:t xml:space="preserve">Корпус смесителя изготовлен из латуни марки ЛЦ40, разрешенной органами </w:t>
      </w:r>
      <w:proofErr w:type="spellStart"/>
      <w:r w:rsidRPr="00941312">
        <w:rPr>
          <w:b/>
          <w:i/>
        </w:rPr>
        <w:t>Минзд</w:t>
      </w:r>
      <w:proofErr w:type="spellEnd"/>
      <w:r w:rsidRPr="00941312">
        <w:rPr>
          <w:b/>
          <w:i/>
        </w:rPr>
        <w:t>-</w:t>
      </w:r>
    </w:p>
    <w:p w:rsidR="001042FC" w:rsidRPr="00941312" w:rsidRDefault="001042FC" w:rsidP="00607A7F">
      <w:pPr>
        <w:spacing w:after="0"/>
        <w:jc w:val="center"/>
        <w:rPr>
          <w:b/>
          <w:i/>
        </w:rPr>
      </w:pPr>
      <w:proofErr w:type="spellStart"/>
      <w:r w:rsidRPr="00941312">
        <w:rPr>
          <w:b/>
          <w:i/>
        </w:rPr>
        <w:t>рава</w:t>
      </w:r>
      <w:proofErr w:type="spellEnd"/>
      <w:r w:rsidRPr="00941312">
        <w:rPr>
          <w:b/>
          <w:i/>
        </w:rPr>
        <w:t xml:space="preserve"> для применения на питьевом водопроводе, а также, обладающ</w:t>
      </w:r>
      <w:r w:rsidR="00607A7F">
        <w:rPr>
          <w:b/>
          <w:i/>
        </w:rPr>
        <w:t>и</w:t>
      </w:r>
      <w:r w:rsidRPr="00941312">
        <w:rPr>
          <w:b/>
          <w:i/>
        </w:rPr>
        <w:t>й необходимой</w:t>
      </w:r>
    </w:p>
    <w:p w:rsidR="001042FC" w:rsidRPr="00941312" w:rsidRDefault="001042FC" w:rsidP="00607A7F">
      <w:pPr>
        <w:spacing w:after="0"/>
        <w:jc w:val="center"/>
        <w:rPr>
          <w:b/>
          <w:i/>
        </w:rPr>
      </w:pPr>
      <w:r w:rsidRPr="00941312">
        <w:rPr>
          <w:b/>
          <w:i/>
        </w:rPr>
        <w:t xml:space="preserve">механической прочностью и устойчивостью. </w:t>
      </w:r>
      <w:r w:rsidRPr="00941312">
        <w:rPr>
          <w:b/>
          <w:i/>
          <w:color w:val="00B050"/>
        </w:rPr>
        <w:t>Смесители ТСМ</w:t>
      </w:r>
      <w:r w:rsidRPr="00941312">
        <w:rPr>
          <w:b/>
          <w:i/>
        </w:rPr>
        <w:t xml:space="preserve"> произведены в соответствии с Российскими стандартами качества и с санитарно-эпидемиологическими</w:t>
      </w:r>
    </w:p>
    <w:p w:rsidR="001042FC" w:rsidRPr="00941312" w:rsidRDefault="001042FC" w:rsidP="00607A7F">
      <w:pPr>
        <w:spacing w:after="0"/>
        <w:jc w:val="center"/>
        <w:rPr>
          <w:b/>
          <w:i/>
        </w:rPr>
      </w:pPr>
      <w:r w:rsidRPr="00941312">
        <w:rPr>
          <w:b/>
          <w:i/>
        </w:rPr>
        <w:t>правилами РФ, что подтверждается выданными сертификатами.</w:t>
      </w:r>
    </w:p>
    <w:p w:rsidR="00941312" w:rsidRDefault="00941312" w:rsidP="001042FC">
      <w:pPr>
        <w:spacing w:after="0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59055</wp:posOffset>
            </wp:positionV>
            <wp:extent cx="5949950" cy="22733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  <w:rPr>
          <w:noProof/>
          <w:lang w:eastAsia="ru-RU"/>
        </w:rPr>
      </w:pPr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</w:pPr>
    </w:p>
    <w:p w:rsidR="00941312" w:rsidRDefault="00941312" w:rsidP="001042FC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36830</wp:posOffset>
            </wp:positionV>
            <wp:extent cx="644525" cy="635000"/>
            <wp:effectExtent l="19050" t="0" r="3175" b="0"/>
            <wp:wrapNone/>
            <wp:docPr id="4" name="Рисунок 3" descr="\\192.168.10.254\Public\Презентация ТСМ\Продукция ТСМ\Смесителя ТСМ\МА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254\Public\Презентация ТСМ\Продукция ТСМ\Смесителя ТСМ\МАР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1329691</wp:posOffset>
            </wp:positionH>
            <wp:positionV relativeFrom="paragraph">
              <wp:posOffset>157798</wp:posOffset>
            </wp:positionV>
            <wp:extent cx="624205" cy="623887"/>
            <wp:effectExtent l="19050" t="0" r="4445" b="0"/>
            <wp:wrapNone/>
            <wp:docPr id="2" name="Рисунок 1" descr="\\192.168.10.254\Public\Презентация ТСМ\Продукция ТСМ\Смесителя ТСМ\КРЕСТ ме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254\Public\Презентация ТСМ\Продукция ТСМ\Смесителя ТСМ\КРЕСТ мет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A7F">
        <w:t xml:space="preserve">                           </w:t>
      </w:r>
      <w:r>
        <w:t>Варианты исполнения маховиков для смесителей:</w:t>
      </w:r>
    </w:p>
    <w:p w:rsidR="00941312" w:rsidRDefault="00941312" w:rsidP="001042FC">
      <w:pPr>
        <w:spacing w:after="0"/>
      </w:pPr>
    </w:p>
    <w:p w:rsidR="00941312" w:rsidRDefault="00607A7F" w:rsidP="00941312">
      <w:pPr>
        <w:tabs>
          <w:tab w:val="left" w:pos="3638"/>
        </w:tabs>
        <w:spacing w:after="0"/>
      </w:pPr>
      <w:r>
        <w:t xml:space="preserve">      </w:t>
      </w:r>
      <w:r w:rsidR="00941312">
        <w:t>Крест металлический:</w:t>
      </w:r>
      <w:r w:rsidR="00941312">
        <w:tab/>
      </w:r>
      <w:r>
        <w:t xml:space="preserve">                                                                  </w:t>
      </w:r>
      <w:r w:rsidR="00941312">
        <w:t>Мария:</w:t>
      </w:r>
    </w:p>
    <w:p w:rsidR="00941312" w:rsidRDefault="002E04BA" w:rsidP="001042FC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5607050</wp:posOffset>
            </wp:positionH>
            <wp:positionV relativeFrom="paragraph">
              <wp:posOffset>31115</wp:posOffset>
            </wp:positionV>
            <wp:extent cx="1377950" cy="1803400"/>
            <wp:effectExtent l="19050" t="0" r="0" b="0"/>
            <wp:wrapNone/>
            <wp:docPr id="7" name="Рисунок 6" descr="\\192.168.10.254\Public\Презентация ТСМ\Продукция ТСМ\Смесителя ТСМ\7542_7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10.254\Public\Презентация ТСМ\Продукция ТСМ\Смесителя ТСМ\7542_7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A7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185420</wp:posOffset>
            </wp:positionV>
            <wp:extent cx="530225" cy="520700"/>
            <wp:effectExtent l="19050" t="0" r="3175" b="0"/>
            <wp:wrapNone/>
            <wp:docPr id="5" name="Рисунок 4" descr="\\192.168.10.254\Public\Презентация ТСМ\Продукция ТСМ\Смесителя ТСМ\Э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.254\Public\Презентация ТСМ\Продукция ТСМ\Смесителя ТСМ\ЭР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312" w:rsidRDefault="00941312" w:rsidP="001042FC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106680</wp:posOffset>
            </wp:positionV>
            <wp:extent cx="514350" cy="514350"/>
            <wp:effectExtent l="19050" t="0" r="0" b="0"/>
            <wp:wrapNone/>
            <wp:docPr id="6" name="Рисунок 5" descr="\\192.168.10.254\Public\Презентация ТСМ\Продукция ТСМ\Смесителя ТСМ\КРЕСТ пла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10.254\Public\Презентация ТСМ\Продукция ТСМ\Смесителя ТСМ\КРЕСТ пласт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312" w:rsidRDefault="00607A7F" w:rsidP="00941312">
      <w:pPr>
        <w:tabs>
          <w:tab w:val="left" w:pos="3900"/>
        </w:tabs>
        <w:spacing w:after="0"/>
      </w:pPr>
      <w:r>
        <w:t xml:space="preserve">       </w:t>
      </w:r>
      <w:r w:rsidR="00941312">
        <w:t>Крест пластиковый:</w:t>
      </w:r>
      <w:r w:rsidR="00941312">
        <w:tab/>
      </w:r>
      <w:r>
        <w:t xml:space="preserve">                                 </w:t>
      </w:r>
      <w:r w:rsidR="00941312">
        <w:t>Эрика:</w:t>
      </w:r>
    </w:p>
    <w:p w:rsidR="00941312" w:rsidRDefault="00941312" w:rsidP="001042FC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168275</wp:posOffset>
            </wp:positionV>
            <wp:extent cx="624205" cy="622300"/>
            <wp:effectExtent l="19050" t="0" r="4445" b="0"/>
            <wp:wrapNone/>
            <wp:docPr id="3" name="Рисунок 2" descr="\\192.168.10.254\Public\Презентация ТСМ\Продукция ТСМ\Смесителя ТСМ\ЛЮ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254\Public\Презентация ТСМ\Продукция ТСМ\Смесителя ТСМ\ЛЮС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312" w:rsidRDefault="00941312" w:rsidP="001042FC">
      <w:pPr>
        <w:spacing w:after="0"/>
      </w:pPr>
    </w:p>
    <w:p w:rsidR="00941312" w:rsidRDefault="00607A7F" w:rsidP="00607A7F">
      <w:pPr>
        <w:tabs>
          <w:tab w:val="left" w:pos="5080"/>
        </w:tabs>
        <w:spacing w:after="0"/>
      </w:pPr>
      <w:r>
        <w:t xml:space="preserve">         </w:t>
      </w:r>
      <w:r w:rsidR="00941312">
        <w:t>Люсия:</w:t>
      </w:r>
      <w:r>
        <w:tab/>
      </w:r>
      <w:r w:rsidRPr="00607A7F">
        <w:rPr>
          <w:b/>
          <w:color w:val="00B050"/>
          <w:sz w:val="28"/>
          <w:szCs w:val="28"/>
        </w:rPr>
        <w:t>СМЕСИТЕЛЬ ТСМ ДЛЯ КУХНИ</w:t>
      </w:r>
    </w:p>
    <w:p w:rsidR="00941312" w:rsidRDefault="00941312" w:rsidP="001042FC">
      <w:pPr>
        <w:spacing w:after="0"/>
      </w:pPr>
    </w:p>
    <w:p w:rsidR="00607A7F" w:rsidRDefault="00607A7F" w:rsidP="001042FC">
      <w:pPr>
        <w:spacing w:after="0"/>
      </w:pPr>
    </w:p>
    <w:p w:rsidR="00607A7F" w:rsidRPr="00607A7F" w:rsidRDefault="00607A7F" w:rsidP="001042FC">
      <w:pPr>
        <w:spacing w:after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</w:t>
      </w:r>
      <w:r w:rsidR="002E04BA">
        <w:rPr>
          <w:b/>
          <w:color w:val="00B050"/>
          <w:sz w:val="28"/>
          <w:szCs w:val="28"/>
        </w:rPr>
        <w:t>Доступная цена!</w:t>
      </w:r>
      <w:r>
        <w:rPr>
          <w:b/>
          <w:color w:val="00B050"/>
          <w:sz w:val="28"/>
          <w:szCs w:val="28"/>
        </w:rPr>
        <w:t xml:space="preserve">                                                              </w:t>
      </w:r>
    </w:p>
    <w:p w:rsidR="00607A7F" w:rsidRDefault="002E04BA" w:rsidP="001042FC">
      <w:pPr>
        <w:spacing w:after="0"/>
      </w:pPr>
      <w:r>
        <w:rPr>
          <w:b/>
          <w:color w:val="00B050"/>
          <w:sz w:val="28"/>
          <w:szCs w:val="28"/>
        </w:rPr>
        <w:t xml:space="preserve">      </w:t>
      </w:r>
      <w:r w:rsidRPr="002E04BA">
        <w:rPr>
          <w:b/>
          <w:color w:val="00B050"/>
          <w:sz w:val="28"/>
          <w:szCs w:val="28"/>
        </w:rPr>
        <w:t>Надежность</w:t>
      </w:r>
      <w:r w:rsidRPr="002E04BA">
        <w:t xml:space="preserve"> </w:t>
      </w:r>
      <w:r w:rsidRPr="002E04BA">
        <w:rPr>
          <w:b/>
          <w:color w:val="00B050"/>
          <w:sz w:val="28"/>
          <w:szCs w:val="28"/>
        </w:rPr>
        <w:t>и долговечность продукции, изготовленной из настоящей латуни</w:t>
      </w:r>
      <w:r>
        <w:rPr>
          <w:b/>
          <w:color w:val="00B050"/>
          <w:sz w:val="28"/>
          <w:szCs w:val="28"/>
        </w:rPr>
        <w:t>.</w:t>
      </w:r>
    </w:p>
    <w:p w:rsidR="00607A7F" w:rsidRPr="002E04BA" w:rsidRDefault="002E04BA" w:rsidP="002E04BA">
      <w:pPr>
        <w:spacing w:after="0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</w:t>
      </w:r>
      <w:r w:rsidRPr="002E04BA">
        <w:rPr>
          <w:b/>
          <w:color w:val="00B050"/>
          <w:sz w:val="28"/>
          <w:szCs w:val="28"/>
        </w:rPr>
        <w:t xml:space="preserve"> Постоянное наличие запчастей и комплектации</w:t>
      </w:r>
      <w:r>
        <w:rPr>
          <w:b/>
          <w:color w:val="00B050"/>
          <w:sz w:val="28"/>
          <w:szCs w:val="28"/>
        </w:rPr>
        <w:t>.</w:t>
      </w:r>
    </w:p>
    <w:p w:rsidR="00607A7F" w:rsidRPr="002E04BA" w:rsidRDefault="002E04BA" w:rsidP="002E04BA">
      <w:pPr>
        <w:spacing w:after="0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47625</wp:posOffset>
            </wp:positionV>
            <wp:extent cx="2378075" cy="1778000"/>
            <wp:effectExtent l="19050" t="0" r="3175" b="0"/>
            <wp:wrapNone/>
            <wp:docPr id="8" name="Рисунок 7" descr="\\192.168.10.254\Public\Презентация ТСМ\Продукция ТСМ\Смесителя ТСМ\7642_7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10.254\Public\Презентация ТСМ\Продукция ТСМ\Смесителя ТСМ\7642_76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A7F" w:rsidRDefault="00607A7F" w:rsidP="00607A7F">
      <w:pPr>
        <w:spacing w:after="0"/>
        <w:rPr>
          <w:b/>
          <w:color w:val="00B050"/>
          <w:sz w:val="28"/>
          <w:szCs w:val="28"/>
        </w:rPr>
      </w:pPr>
    </w:p>
    <w:p w:rsidR="00607A7F" w:rsidRDefault="00607A7F" w:rsidP="00607A7F">
      <w:pPr>
        <w:spacing w:after="0"/>
        <w:rPr>
          <w:b/>
          <w:color w:val="00B050"/>
          <w:sz w:val="28"/>
          <w:szCs w:val="28"/>
        </w:rPr>
      </w:pPr>
    </w:p>
    <w:p w:rsidR="00607A7F" w:rsidRPr="00607A7F" w:rsidRDefault="00607A7F" w:rsidP="00607A7F">
      <w:pPr>
        <w:spacing w:after="0"/>
      </w:pPr>
      <w:r>
        <w:rPr>
          <w:b/>
          <w:color w:val="00B050"/>
          <w:sz w:val="28"/>
          <w:szCs w:val="28"/>
        </w:rPr>
        <w:t xml:space="preserve">              </w:t>
      </w:r>
      <w:r w:rsidRPr="00607A7F">
        <w:rPr>
          <w:b/>
          <w:color w:val="00B050"/>
          <w:sz w:val="28"/>
          <w:szCs w:val="28"/>
        </w:rPr>
        <w:t xml:space="preserve">СМЕСИТЕЛЬ ТСМ ДЛЯ </w:t>
      </w:r>
      <w:r>
        <w:rPr>
          <w:b/>
          <w:color w:val="00B050"/>
          <w:sz w:val="28"/>
          <w:szCs w:val="28"/>
        </w:rPr>
        <w:t>ВАННЫ</w:t>
      </w:r>
      <w:r w:rsidRPr="00607A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607A7F" w:rsidRPr="00607A7F" w:rsidSect="00607A7F">
      <w:pgSz w:w="11906" w:h="16838"/>
      <w:pgMar w:top="426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FC"/>
    <w:rsid w:val="001042FC"/>
    <w:rsid w:val="00225EEC"/>
    <w:rsid w:val="002E04BA"/>
    <w:rsid w:val="00607A7F"/>
    <w:rsid w:val="007B2628"/>
    <w:rsid w:val="00941312"/>
    <w:rsid w:val="0096615E"/>
    <w:rsid w:val="00F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CD613-DC63-4F44-BD0B-F5444EBD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greef</cp:lastModifiedBy>
  <cp:revision>2</cp:revision>
  <dcterms:created xsi:type="dcterms:W3CDTF">2014-07-09T14:32:00Z</dcterms:created>
  <dcterms:modified xsi:type="dcterms:W3CDTF">2014-07-09T14:32:00Z</dcterms:modified>
</cp:coreProperties>
</file>